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E0" w:rsidRPr="00113A1F" w:rsidRDefault="006543E0" w:rsidP="006543E0">
      <w:pPr>
        <w:jc w:val="center"/>
        <w:rPr>
          <w:rFonts w:asciiTheme="minorEastAsia" w:hAnsiTheme="minorEastAsia"/>
          <w:sz w:val="28"/>
          <w:szCs w:val="24"/>
        </w:rPr>
      </w:pPr>
      <w:r w:rsidRPr="00113A1F">
        <w:rPr>
          <w:rFonts w:asciiTheme="minorEastAsia" w:hAnsiTheme="minorEastAsia"/>
          <w:sz w:val="28"/>
          <w:szCs w:val="24"/>
        </w:rPr>
        <w:t>京田辺市野生鳥獣被害総合対策事業補助金</w:t>
      </w:r>
      <w:r w:rsidRPr="00113A1F">
        <w:rPr>
          <w:rFonts w:asciiTheme="minorEastAsia" w:hAnsiTheme="minorEastAsia" w:hint="eastAsia"/>
          <w:sz w:val="28"/>
          <w:szCs w:val="24"/>
        </w:rPr>
        <w:t>の</w:t>
      </w:r>
      <w:r w:rsidRPr="00113A1F">
        <w:rPr>
          <w:rFonts w:asciiTheme="minorEastAsia" w:hAnsiTheme="minorEastAsia"/>
          <w:sz w:val="28"/>
          <w:szCs w:val="24"/>
          <w:u w:val="single"/>
        </w:rPr>
        <w:t>交付</w:t>
      </w:r>
      <w:r w:rsidRPr="00113A1F">
        <w:rPr>
          <w:rFonts w:asciiTheme="minorEastAsia" w:hAnsiTheme="minorEastAsia" w:hint="eastAsia"/>
          <w:sz w:val="28"/>
          <w:szCs w:val="24"/>
          <w:u w:val="single"/>
        </w:rPr>
        <w:t>申請</w:t>
      </w:r>
      <w:r w:rsidRPr="00113A1F">
        <w:rPr>
          <w:rFonts w:asciiTheme="minorEastAsia" w:hAnsiTheme="minorEastAsia"/>
          <w:sz w:val="28"/>
          <w:szCs w:val="24"/>
          <w:u w:val="single"/>
        </w:rPr>
        <w:t>を</w:t>
      </w:r>
      <w:r w:rsidRPr="00113A1F">
        <w:rPr>
          <w:rFonts w:asciiTheme="minorEastAsia" w:hAnsiTheme="minorEastAsia" w:hint="eastAsia"/>
          <w:sz w:val="28"/>
          <w:szCs w:val="24"/>
          <w:u w:val="single"/>
        </w:rPr>
        <w:t>さ</w:t>
      </w:r>
      <w:r w:rsidRPr="00113A1F">
        <w:rPr>
          <w:rFonts w:asciiTheme="minorEastAsia" w:hAnsiTheme="minorEastAsia"/>
          <w:sz w:val="28"/>
          <w:szCs w:val="24"/>
          <w:u w:val="single"/>
        </w:rPr>
        <w:t>れ</w:t>
      </w:r>
      <w:r w:rsidRPr="00113A1F">
        <w:rPr>
          <w:rFonts w:asciiTheme="minorEastAsia" w:hAnsiTheme="minorEastAsia" w:hint="eastAsia"/>
          <w:sz w:val="28"/>
          <w:szCs w:val="24"/>
          <w:u w:val="single"/>
        </w:rPr>
        <w:t>る</w:t>
      </w:r>
      <w:r w:rsidRPr="00113A1F">
        <w:rPr>
          <w:rFonts w:asciiTheme="minorEastAsia" w:hAnsiTheme="minorEastAsia"/>
          <w:sz w:val="28"/>
          <w:szCs w:val="24"/>
          <w:u w:val="single"/>
        </w:rPr>
        <w:t>方</w:t>
      </w:r>
      <w:r w:rsidRPr="00113A1F">
        <w:rPr>
          <w:rFonts w:asciiTheme="minorEastAsia" w:hAnsiTheme="minorEastAsia"/>
          <w:sz w:val="28"/>
          <w:szCs w:val="24"/>
        </w:rPr>
        <w:t>へ</w:t>
      </w:r>
    </w:p>
    <w:p w:rsidR="006543E0" w:rsidRDefault="006543E0" w:rsidP="006543E0">
      <w:pPr>
        <w:rPr>
          <w:rFonts w:asciiTheme="minorEastAsia" w:hAnsiTheme="minorEastAsia"/>
          <w:sz w:val="24"/>
          <w:szCs w:val="24"/>
        </w:rPr>
      </w:pPr>
    </w:p>
    <w:p w:rsidR="006543E0" w:rsidRPr="00512004" w:rsidRDefault="006543E0" w:rsidP="006543E0">
      <w:pPr>
        <w:rPr>
          <w:rFonts w:asciiTheme="minorEastAsia" w:hAnsiTheme="minorEastAsia"/>
          <w:sz w:val="28"/>
          <w:szCs w:val="28"/>
          <w:bdr w:val="single" w:sz="4" w:space="0" w:color="auto"/>
        </w:rPr>
      </w:pPr>
      <w:r w:rsidRPr="00512004">
        <w:rPr>
          <w:rFonts w:asciiTheme="minorEastAsia" w:hAnsiTheme="minorEastAsia" w:hint="eastAsia"/>
          <w:sz w:val="28"/>
          <w:szCs w:val="28"/>
          <w:bdr w:val="single" w:sz="4" w:space="0" w:color="auto"/>
        </w:rPr>
        <w:t>順</w:t>
      </w:r>
      <w:r w:rsidR="00512004">
        <w:rPr>
          <w:rFonts w:asciiTheme="minorEastAsia" w:hAnsiTheme="minorEastAsia" w:hint="eastAsia"/>
          <w:sz w:val="28"/>
          <w:szCs w:val="28"/>
          <w:bdr w:val="single" w:sz="4" w:space="0" w:color="auto"/>
        </w:rPr>
        <w:t xml:space="preserve">　</w:t>
      </w:r>
      <w:r w:rsidRPr="00512004">
        <w:rPr>
          <w:rFonts w:asciiTheme="minorEastAsia" w:hAnsiTheme="minorEastAsia" w:hint="eastAsia"/>
          <w:sz w:val="28"/>
          <w:szCs w:val="28"/>
          <w:bdr w:val="single" w:sz="4" w:space="0" w:color="auto"/>
        </w:rPr>
        <w:t>序</w:t>
      </w:r>
    </w:p>
    <w:p w:rsidR="006543E0" w:rsidRDefault="006543E0" w:rsidP="006543E0">
      <w:pPr>
        <w:rPr>
          <w:rFonts w:asciiTheme="minorEastAsia" w:hAnsiTheme="minorEastAsia"/>
          <w:sz w:val="24"/>
          <w:szCs w:val="24"/>
        </w:rPr>
      </w:pPr>
    </w:p>
    <w:p w:rsidR="006543E0" w:rsidRPr="00512004" w:rsidRDefault="006543E0" w:rsidP="006543E0">
      <w:pPr>
        <w:rPr>
          <w:rFonts w:asciiTheme="majorEastAsia" w:eastAsiaTheme="majorEastAsia" w:hAnsiTheme="majorEastAsia"/>
          <w:b/>
          <w:sz w:val="24"/>
          <w:szCs w:val="24"/>
        </w:rPr>
      </w:pP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①設置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したい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箇所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の延長を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計測する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。</w:t>
      </w:r>
    </w:p>
    <w:p w:rsidR="006543E0" w:rsidRPr="00512004" w:rsidRDefault="006543E0" w:rsidP="006543E0">
      <w:pPr>
        <w:rPr>
          <w:rFonts w:asciiTheme="majorEastAsia" w:eastAsiaTheme="majorEastAsia" w:hAnsiTheme="majorEastAsia"/>
          <w:sz w:val="24"/>
          <w:szCs w:val="24"/>
        </w:rPr>
      </w:pPr>
    </w:p>
    <w:p w:rsidR="006543E0" w:rsidRPr="00512004" w:rsidRDefault="006543E0" w:rsidP="006543E0">
      <w:pPr>
        <w:rPr>
          <w:rFonts w:asciiTheme="majorEastAsia" w:eastAsiaTheme="majorEastAsia" w:hAnsiTheme="majorEastAsia"/>
          <w:b/>
          <w:sz w:val="24"/>
          <w:szCs w:val="24"/>
        </w:rPr>
      </w:pP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②資材の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販売店に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行き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、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計測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した延長分の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見積書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」を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作成してもらう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6543E0" w:rsidRPr="00512004" w:rsidRDefault="006543E0" w:rsidP="006543E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12004">
        <w:rPr>
          <w:rFonts w:asciiTheme="majorEastAsia" w:eastAsiaTheme="majorEastAsia" w:hAnsiTheme="majorEastAsia"/>
          <w:sz w:val="24"/>
          <w:szCs w:val="24"/>
        </w:rPr>
        <w:t>ただし、</w:t>
      </w:r>
      <w:r w:rsidRPr="00512004">
        <w:rPr>
          <w:rFonts w:asciiTheme="majorEastAsia" w:eastAsiaTheme="majorEastAsia" w:hAnsiTheme="majorEastAsia" w:hint="eastAsia"/>
          <w:sz w:val="24"/>
          <w:szCs w:val="24"/>
        </w:rPr>
        <w:t>防護柵は高さ</w:t>
      </w:r>
      <w:r w:rsidRPr="00512004">
        <w:rPr>
          <w:rFonts w:asciiTheme="majorEastAsia" w:eastAsiaTheme="majorEastAsia" w:hAnsiTheme="majorEastAsia"/>
          <w:sz w:val="24"/>
          <w:szCs w:val="24"/>
        </w:rPr>
        <w:t>１ｍ以上、電気柵は３段以上に限る</w:t>
      </w:r>
      <w:r w:rsidR="00512004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543E0" w:rsidRPr="00512004" w:rsidRDefault="006543E0" w:rsidP="006543E0">
      <w:pPr>
        <w:rPr>
          <w:rFonts w:asciiTheme="majorEastAsia" w:eastAsiaTheme="majorEastAsia" w:hAnsiTheme="majorEastAsia"/>
          <w:sz w:val="24"/>
          <w:szCs w:val="24"/>
        </w:rPr>
      </w:pPr>
    </w:p>
    <w:p w:rsidR="00512004" w:rsidRPr="00952848" w:rsidRDefault="006543E0" w:rsidP="006543E0">
      <w:pPr>
        <w:rPr>
          <w:rFonts w:asciiTheme="majorEastAsia" w:eastAsiaTheme="majorEastAsia" w:hAnsiTheme="majorEastAsia"/>
          <w:b/>
          <w:sz w:val="24"/>
          <w:szCs w:val="24"/>
        </w:rPr>
      </w:pP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③「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補助金交付申請書」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を記入する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。</w:t>
      </w:r>
    </w:p>
    <w:p w:rsidR="006543E0" w:rsidRPr="00512004" w:rsidRDefault="006543E0" w:rsidP="006543E0">
      <w:pPr>
        <w:rPr>
          <w:rFonts w:asciiTheme="majorEastAsia" w:eastAsiaTheme="majorEastAsia" w:hAnsiTheme="majorEastAsia"/>
          <w:sz w:val="24"/>
          <w:szCs w:val="24"/>
        </w:rPr>
      </w:pPr>
    </w:p>
    <w:p w:rsidR="006543E0" w:rsidRPr="00512004" w:rsidRDefault="006543E0" w:rsidP="006543E0">
      <w:pPr>
        <w:rPr>
          <w:rFonts w:asciiTheme="majorEastAsia" w:eastAsiaTheme="majorEastAsia" w:hAnsiTheme="majorEastAsia"/>
          <w:b/>
          <w:sz w:val="24"/>
          <w:szCs w:val="24"/>
        </w:rPr>
      </w:pP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④「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位置図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、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延長のわかる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略図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等</w:t>
      </w:r>
      <w:r w:rsidR="00512004" w:rsidRPr="00512004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を作成</w:t>
      </w: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する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。</w:t>
      </w:r>
    </w:p>
    <w:p w:rsidR="006543E0" w:rsidRPr="00512004" w:rsidRDefault="006543E0" w:rsidP="006543E0">
      <w:pPr>
        <w:rPr>
          <w:rFonts w:asciiTheme="majorEastAsia" w:eastAsiaTheme="majorEastAsia" w:hAnsiTheme="majorEastAsia"/>
          <w:sz w:val="24"/>
          <w:szCs w:val="24"/>
        </w:rPr>
      </w:pPr>
    </w:p>
    <w:p w:rsidR="00512004" w:rsidRPr="00512004" w:rsidRDefault="006543E0" w:rsidP="006543E0">
      <w:pPr>
        <w:rPr>
          <w:rFonts w:asciiTheme="majorEastAsia" w:eastAsiaTheme="majorEastAsia" w:hAnsiTheme="majorEastAsia"/>
          <w:b/>
          <w:sz w:val="24"/>
          <w:szCs w:val="24"/>
        </w:rPr>
      </w:pPr>
      <w:r w:rsidRPr="00512004">
        <w:rPr>
          <w:rFonts w:asciiTheme="majorEastAsia" w:eastAsiaTheme="majorEastAsia" w:hAnsiTheme="majorEastAsia" w:hint="eastAsia"/>
          <w:b/>
          <w:sz w:val="24"/>
          <w:szCs w:val="24"/>
        </w:rPr>
        <w:t>⑤市役所</w:t>
      </w:r>
      <w:r w:rsidRPr="00512004">
        <w:rPr>
          <w:rFonts w:asciiTheme="majorEastAsia" w:eastAsiaTheme="majorEastAsia" w:hAnsiTheme="majorEastAsia"/>
          <w:b/>
          <w:sz w:val="24"/>
          <w:szCs w:val="24"/>
        </w:rPr>
        <w:t>農政課の担当者に連絡し、</w:t>
      </w:r>
      <w:r w:rsidR="00512004" w:rsidRPr="00512004">
        <w:rPr>
          <w:rFonts w:asciiTheme="majorEastAsia" w:eastAsiaTheme="majorEastAsia" w:hAnsiTheme="majorEastAsia" w:hint="eastAsia"/>
          <w:b/>
          <w:sz w:val="24"/>
          <w:szCs w:val="24"/>
        </w:rPr>
        <w:t>指定された</w:t>
      </w:r>
      <w:r w:rsidR="00512004" w:rsidRPr="00512004">
        <w:rPr>
          <w:rFonts w:asciiTheme="majorEastAsia" w:eastAsiaTheme="majorEastAsia" w:hAnsiTheme="majorEastAsia"/>
          <w:b/>
          <w:sz w:val="24"/>
          <w:szCs w:val="24"/>
        </w:rPr>
        <w:t>日時に</w:t>
      </w:r>
      <w:r w:rsidR="00512004" w:rsidRPr="00512004">
        <w:rPr>
          <w:rFonts w:asciiTheme="majorEastAsia" w:eastAsiaTheme="majorEastAsia" w:hAnsiTheme="majorEastAsia" w:hint="eastAsia"/>
          <w:b/>
          <w:sz w:val="24"/>
          <w:szCs w:val="24"/>
        </w:rPr>
        <w:t>下記の</w:t>
      </w:r>
      <w:r w:rsidR="00512004" w:rsidRPr="00512004">
        <w:rPr>
          <w:rFonts w:asciiTheme="majorEastAsia" w:eastAsiaTheme="majorEastAsia" w:hAnsiTheme="majorEastAsia"/>
          <w:b/>
          <w:sz w:val="24"/>
          <w:szCs w:val="24"/>
        </w:rPr>
        <w:t>ものを提出する。</w:t>
      </w:r>
    </w:p>
    <w:p w:rsidR="00512004" w:rsidRDefault="00512004" w:rsidP="006543E0">
      <w:pPr>
        <w:rPr>
          <w:rFonts w:asciiTheme="minorEastAsia" w:hAnsiTheme="minorEastAsia"/>
          <w:sz w:val="24"/>
          <w:szCs w:val="24"/>
        </w:rPr>
      </w:pPr>
    </w:p>
    <w:p w:rsidR="00512004" w:rsidRDefault="00512004" w:rsidP="006543E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（１）補助金交付申請書</w:t>
      </w:r>
    </w:p>
    <w:p w:rsidR="00512004" w:rsidRDefault="00512004" w:rsidP="006543E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（２）位置図</w:t>
      </w:r>
    </w:p>
    <w:p w:rsidR="00512004" w:rsidRDefault="00512004" w:rsidP="006543E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（３）延長のわかる</w:t>
      </w:r>
      <w:r>
        <w:rPr>
          <w:rFonts w:asciiTheme="minorEastAsia" w:hAnsiTheme="minorEastAsia" w:hint="eastAsia"/>
          <w:sz w:val="24"/>
          <w:szCs w:val="24"/>
        </w:rPr>
        <w:t>略図等</w:t>
      </w:r>
    </w:p>
    <w:p w:rsidR="00512004" w:rsidRDefault="00512004" w:rsidP="006543E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（４）見積書</w:t>
      </w:r>
    </w:p>
    <w:p w:rsidR="00774DAE" w:rsidRDefault="00774DAE" w:rsidP="006543E0">
      <w:pPr>
        <w:rPr>
          <w:rFonts w:asciiTheme="minorEastAsia" w:hAnsiTheme="minorEastAsia"/>
          <w:sz w:val="24"/>
          <w:szCs w:val="24"/>
        </w:rPr>
      </w:pPr>
    </w:p>
    <w:p w:rsidR="00774DAE" w:rsidRDefault="00774DAE" w:rsidP="006543E0">
      <w:pPr>
        <w:rPr>
          <w:rFonts w:asciiTheme="majorEastAsia" w:eastAsiaTheme="majorEastAsia" w:hAnsiTheme="majorEastAsia"/>
          <w:b/>
          <w:sz w:val="24"/>
          <w:szCs w:val="24"/>
        </w:rPr>
      </w:pPr>
      <w:r w:rsidRPr="00774DAE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注意</w:t>
      </w:r>
    </w:p>
    <w:p w:rsidR="00305B31" w:rsidRPr="00193B1D" w:rsidRDefault="00305B31" w:rsidP="00305B31">
      <w:pPr>
        <w:ind w:left="482" w:hangingChars="200" w:hanging="482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　</w:t>
      </w:r>
      <w:r w:rsidRPr="00193B1D">
        <w:rPr>
          <w:rFonts w:asciiTheme="minorEastAsia" w:hAnsiTheme="minorEastAsia" w:hint="eastAsia"/>
          <w:sz w:val="24"/>
          <w:szCs w:val="24"/>
        </w:rPr>
        <w:t>①農業者等、市内に農地を所有し、又は耕作している者（農地基本台帳に掲載されている者）に限ります。</w:t>
      </w:r>
    </w:p>
    <w:p w:rsidR="00305B31" w:rsidRPr="00774DAE" w:rsidRDefault="00305B31" w:rsidP="006543E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774DAE" w:rsidRDefault="00305B31" w:rsidP="00417A2B">
      <w:pPr>
        <w:ind w:leftChars="115" w:left="567" w:hangingChars="136" w:hanging="3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417A2B">
        <w:rPr>
          <w:rFonts w:asciiTheme="minorEastAsia" w:hAnsiTheme="minorEastAsia" w:hint="eastAsia"/>
          <w:sz w:val="24"/>
          <w:szCs w:val="24"/>
        </w:rPr>
        <w:t>申請は</w:t>
      </w:r>
      <w:r w:rsidR="00952848">
        <w:rPr>
          <w:rFonts w:asciiTheme="minorEastAsia" w:hAnsiTheme="minorEastAsia" w:hint="eastAsia"/>
          <w:sz w:val="24"/>
          <w:szCs w:val="24"/>
        </w:rPr>
        <w:t>１月</w:t>
      </w:r>
      <w:r w:rsidR="00951CE3">
        <w:rPr>
          <w:rFonts w:asciiTheme="minorEastAsia" w:hAnsiTheme="minorEastAsia" w:hint="eastAsia"/>
          <w:sz w:val="24"/>
          <w:szCs w:val="24"/>
        </w:rPr>
        <w:t>上旬</w:t>
      </w:r>
      <w:r w:rsidR="00774DAE" w:rsidRPr="00774DAE">
        <w:rPr>
          <w:rFonts w:asciiTheme="minorEastAsia" w:hAnsiTheme="minorEastAsia" w:hint="eastAsia"/>
          <w:sz w:val="24"/>
          <w:szCs w:val="24"/>
        </w:rPr>
        <w:t>まで</w:t>
      </w:r>
      <w:r w:rsidR="00417A2B">
        <w:rPr>
          <w:rFonts w:asciiTheme="minorEastAsia" w:hAnsiTheme="minorEastAsia" w:hint="eastAsia"/>
          <w:sz w:val="24"/>
          <w:szCs w:val="24"/>
        </w:rPr>
        <w:t>、事業が</w:t>
      </w:r>
      <w:r w:rsidR="00774DAE">
        <w:rPr>
          <w:rFonts w:asciiTheme="minorEastAsia" w:hAnsiTheme="minorEastAsia" w:hint="eastAsia"/>
          <w:sz w:val="24"/>
          <w:szCs w:val="24"/>
        </w:rPr>
        <w:t>２月</w:t>
      </w:r>
      <w:r w:rsidR="00951CE3">
        <w:rPr>
          <w:rFonts w:asciiTheme="minorEastAsia" w:hAnsiTheme="minorEastAsia" w:hint="eastAsia"/>
          <w:sz w:val="24"/>
          <w:szCs w:val="24"/>
        </w:rPr>
        <w:t>中旬</w:t>
      </w:r>
      <w:r w:rsidR="00774DAE">
        <w:rPr>
          <w:rFonts w:asciiTheme="minorEastAsia" w:hAnsiTheme="minorEastAsia" w:hint="eastAsia"/>
          <w:sz w:val="24"/>
          <w:szCs w:val="24"/>
        </w:rPr>
        <w:t>までに</w:t>
      </w:r>
      <w:r w:rsidR="00774DAE">
        <w:rPr>
          <w:rFonts w:asciiTheme="minorEastAsia" w:hAnsiTheme="minorEastAsia"/>
          <w:sz w:val="24"/>
          <w:szCs w:val="24"/>
        </w:rPr>
        <w:t>完了するものに限り</w:t>
      </w:r>
      <w:r w:rsidR="00774DAE">
        <w:rPr>
          <w:rFonts w:asciiTheme="minorEastAsia" w:hAnsiTheme="minorEastAsia" w:hint="eastAsia"/>
          <w:sz w:val="24"/>
          <w:szCs w:val="24"/>
        </w:rPr>
        <w:t>ます</w:t>
      </w:r>
      <w:r w:rsidR="00774DAE">
        <w:rPr>
          <w:rFonts w:asciiTheme="minorEastAsia" w:hAnsiTheme="minorEastAsia"/>
          <w:sz w:val="24"/>
          <w:szCs w:val="24"/>
        </w:rPr>
        <w:t>。</w:t>
      </w:r>
    </w:p>
    <w:p w:rsidR="00774DAE" w:rsidRPr="00951CE3" w:rsidRDefault="00774DAE" w:rsidP="006543E0">
      <w:pPr>
        <w:rPr>
          <w:rFonts w:asciiTheme="minorEastAsia" w:hAnsiTheme="minorEastAsia"/>
          <w:sz w:val="24"/>
          <w:szCs w:val="24"/>
        </w:rPr>
      </w:pPr>
    </w:p>
    <w:p w:rsidR="00774DAE" w:rsidRDefault="00774DAE" w:rsidP="00774DA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05B31"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Theme="minorEastAsia" w:hAnsiTheme="minorEastAsia" w:hint="eastAsia"/>
          <w:sz w:val="24"/>
          <w:szCs w:val="24"/>
        </w:rPr>
        <w:t>完了報告時に下記のものが必要です。</w:t>
      </w:r>
    </w:p>
    <w:p w:rsidR="00774DAE" w:rsidRDefault="00774DAE" w:rsidP="00774DAE">
      <w:pPr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Pr="00832D72">
        <w:rPr>
          <w:rFonts w:asciiTheme="minorEastAsia" w:hAnsiTheme="minorEastAsia" w:hint="eastAsia"/>
          <w:sz w:val="24"/>
          <w:szCs w:val="24"/>
        </w:rPr>
        <w:t>設置</w:t>
      </w:r>
      <w:r>
        <w:rPr>
          <w:rFonts w:asciiTheme="minorEastAsia" w:hAnsiTheme="minorEastAsia"/>
          <w:sz w:val="24"/>
          <w:szCs w:val="24"/>
        </w:rPr>
        <w:t>延長が分かる位置図</w:t>
      </w:r>
    </w:p>
    <w:p w:rsidR="00774DAE" w:rsidRDefault="00774DAE" w:rsidP="00774DAE">
      <w:pPr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Pr="00832D72">
        <w:rPr>
          <w:rFonts w:asciiTheme="minorEastAsia" w:hAnsiTheme="minorEastAsia" w:hint="eastAsia"/>
          <w:sz w:val="24"/>
          <w:szCs w:val="24"/>
        </w:rPr>
        <w:t>領収書</w:t>
      </w:r>
    </w:p>
    <w:p w:rsidR="00774DAE" w:rsidRDefault="00774DAE" w:rsidP="00774DAE">
      <w:pPr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○納品書（</w:t>
      </w:r>
      <w:r>
        <w:rPr>
          <w:rFonts w:asciiTheme="minorEastAsia" w:hAnsiTheme="minorEastAsia"/>
          <w:sz w:val="24"/>
          <w:szCs w:val="24"/>
        </w:rPr>
        <w:t>内訳書）</w:t>
      </w:r>
    </w:p>
    <w:p w:rsidR="00952848" w:rsidRDefault="00774DAE" w:rsidP="00774DAE">
      <w:pPr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Pr="00832D72">
        <w:rPr>
          <w:rFonts w:asciiTheme="minorEastAsia" w:hAnsiTheme="minorEastAsia" w:hint="eastAsia"/>
          <w:sz w:val="24"/>
          <w:szCs w:val="24"/>
        </w:rPr>
        <w:t>写真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設置前・設置中・設置</w:t>
      </w:r>
      <w:r>
        <w:rPr>
          <w:rFonts w:asciiTheme="minorEastAsia" w:hAnsiTheme="minorEastAsia" w:hint="eastAsia"/>
          <w:sz w:val="24"/>
          <w:szCs w:val="24"/>
        </w:rPr>
        <w:t>後</w:t>
      </w:r>
      <w:r>
        <w:rPr>
          <w:rFonts w:asciiTheme="minorEastAsia" w:hAnsiTheme="minorEastAsia"/>
          <w:sz w:val="24"/>
          <w:szCs w:val="24"/>
        </w:rPr>
        <w:t>）</w:t>
      </w:r>
    </w:p>
    <w:p w:rsidR="00281E77" w:rsidRPr="00774DAE" w:rsidRDefault="00952848" w:rsidP="0095284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2127B1" w:rsidRPr="00113A1F" w:rsidRDefault="00445FCD" w:rsidP="007D1826">
      <w:pPr>
        <w:jc w:val="center"/>
        <w:rPr>
          <w:rFonts w:asciiTheme="minorEastAsia" w:hAnsiTheme="minorEastAsia"/>
          <w:sz w:val="28"/>
          <w:szCs w:val="24"/>
        </w:rPr>
      </w:pPr>
      <w:r w:rsidRPr="00113A1F">
        <w:rPr>
          <w:rFonts w:asciiTheme="minorEastAsia" w:hAnsiTheme="minorEastAsia"/>
          <w:w w:val="88"/>
          <w:kern w:val="0"/>
          <w:sz w:val="28"/>
          <w:szCs w:val="24"/>
          <w:fitText w:val="4734" w:id="-1001750527"/>
        </w:rPr>
        <w:lastRenderedPageBreak/>
        <w:t>京田辺市野生鳥獣被害総合対策事業補助</w:t>
      </w:r>
      <w:r w:rsidRPr="00113A1F">
        <w:rPr>
          <w:rFonts w:asciiTheme="minorEastAsia" w:hAnsiTheme="minorEastAsia"/>
          <w:spacing w:val="39"/>
          <w:w w:val="88"/>
          <w:kern w:val="0"/>
          <w:sz w:val="28"/>
          <w:szCs w:val="24"/>
          <w:fitText w:val="4734" w:id="-1001750527"/>
        </w:rPr>
        <w:t>金</w:t>
      </w:r>
      <w:r w:rsidRPr="00113A1F">
        <w:rPr>
          <w:rFonts w:asciiTheme="minorEastAsia" w:hAnsiTheme="minorEastAsia" w:hint="eastAsia"/>
          <w:sz w:val="28"/>
          <w:szCs w:val="24"/>
        </w:rPr>
        <w:t>の</w:t>
      </w:r>
      <w:r w:rsidRPr="00113A1F">
        <w:rPr>
          <w:rFonts w:asciiTheme="minorEastAsia" w:hAnsiTheme="minorEastAsia"/>
          <w:sz w:val="28"/>
          <w:szCs w:val="24"/>
          <w:u w:val="single"/>
        </w:rPr>
        <w:t>交付決定を受けられた方</w:t>
      </w:r>
      <w:r w:rsidRPr="00113A1F">
        <w:rPr>
          <w:rFonts w:asciiTheme="minorEastAsia" w:hAnsiTheme="minorEastAsia"/>
          <w:sz w:val="28"/>
          <w:szCs w:val="24"/>
        </w:rPr>
        <w:t>へ</w:t>
      </w:r>
    </w:p>
    <w:p w:rsidR="00952848" w:rsidRDefault="00952848" w:rsidP="007D1826">
      <w:pPr>
        <w:jc w:val="center"/>
        <w:rPr>
          <w:rFonts w:asciiTheme="minorEastAsia" w:hAnsiTheme="minorEastAsia"/>
          <w:sz w:val="24"/>
          <w:szCs w:val="24"/>
        </w:rPr>
      </w:pPr>
    </w:p>
    <w:p w:rsidR="00445FCD" w:rsidRDefault="00445FCD">
      <w:pPr>
        <w:rPr>
          <w:rFonts w:asciiTheme="minorEastAsia" w:hAnsiTheme="minorEastAsia"/>
          <w:sz w:val="24"/>
          <w:szCs w:val="24"/>
        </w:rPr>
      </w:pPr>
      <w:r w:rsidRPr="006C2F28">
        <w:rPr>
          <w:rFonts w:asciiTheme="minorEastAsia" w:hAnsiTheme="minorEastAsia" w:hint="eastAsia"/>
          <w:sz w:val="28"/>
          <w:szCs w:val="24"/>
          <w:bdr w:val="single" w:sz="4" w:space="0" w:color="auto"/>
        </w:rPr>
        <w:t>注意事項</w:t>
      </w:r>
      <w:bookmarkStart w:id="0" w:name="_GoBack"/>
      <w:bookmarkEnd w:id="0"/>
    </w:p>
    <w:p w:rsidR="00445FCD" w:rsidRDefault="00445FCD">
      <w:pPr>
        <w:rPr>
          <w:rFonts w:asciiTheme="minorEastAsia" w:hAnsiTheme="minorEastAsia"/>
          <w:sz w:val="24"/>
          <w:szCs w:val="24"/>
        </w:rPr>
      </w:pPr>
    </w:p>
    <w:p w:rsidR="00445FCD" w:rsidRPr="007D1826" w:rsidRDefault="00445FCD" w:rsidP="00445FCD">
      <w:pPr>
        <w:ind w:left="284" w:hangingChars="118" w:hanging="284"/>
        <w:rPr>
          <w:rFonts w:asciiTheme="majorEastAsia" w:eastAsiaTheme="majorEastAsia" w:hAnsiTheme="majorEastAsia"/>
          <w:b/>
          <w:sz w:val="24"/>
          <w:szCs w:val="24"/>
        </w:rPr>
      </w:pPr>
      <w:r w:rsidRPr="007D1826">
        <w:rPr>
          <w:rFonts w:asciiTheme="majorEastAsia" w:eastAsiaTheme="majorEastAsia" w:hAnsiTheme="majorEastAsia" w:hint="eastAsia"/>
          <w:b/>
          <w:sz w:val="24"/>
          <w:szCs w:val="24"/>
        </w:rPr>
        <w:t>①</w:t>
      </w:r>
      <w:r w:rsidR="007D1826" w:rsidRPr="007D1826">
        <w:rPr>
          <w:rFonts w:asciiTheme="majorEastAsia" w:eastAsiaTheme="majorEastAsia" w:hAnsiTheme="majorEastAsia" w:hint="eastAsia"/>
          <w:b/>
          <w:sz w:val="24"/>
          <w:szCs w:val="24"/>
        </w:rPr>
        <w:t>事業</w:t>
      </w:r>
      <w:r w:rsidR="007D1826" w:rsidRPr="007D1826">
        <w:rPr>
          <w:rFonts w:asciiTheme="majorEastAsia" w:eastAsiaTheme="majorEastAsia" w:hAnsiTheme="majorEastAsia"/>
          <w:b/>
          <w:sz w:val="24"/>
          <w:szCs w:val="24"/>
        </w:rPr>
        <w:t>の途中</w:t>
      </w:r>
      <w:r w:rsidR="007D1826" w:rsidRPr="007D1826">
        <w:rPr>
          <w:rFonts w:asciiTheme="majorEastAsia" w:eastAsiaTheme="majorEastAsia" w:hAnsiTheme="majorEastAsia" w:hint="eastAsia"/>
          <w:b/>
          <w:sz w:val="24"/>
          <w:szCs w:val="24"/>
        </w:rPr>
        <w:t>で</w:t>
      </w:r>
      <w:r w:rsidRPr="007D1826">
        <w:rPr>
          <w:rFonts w:asciiTheme="majorEastAsia" w:eastAsiaTheme="majorEastAsia" w:hAnsiTheme="majorEastAsia"/>
          <w:b/>
          <w:sz w:val="24"/>
          <w:szCs w:val="24"/>
        </w:rPr>
        <w:t>、当初の申請</w:t>
      </w:r>
      <w:r w:rsidRPr="007D1826">
        <w:rPr>
          <w:rFonts w:asciiTheme="majorEastAsia" w:eastAsiaTheme="majorEastAsia" w:hAnsiTheme="majorEastAsia" w:hint="eastAsia"/>
          <w:b/>
          <w:sz w:val="24"/>
          <w:szCs w:val="24"/>
        </w:rPr>
        <w:t>内容</w:t>
      </w:r>
      <w:r w:rsidRPr="007D1826">
        <w:rPr>
          <w:rFonts w:asciiTheme="majorEastAsia" w:eastAsiaTheme="majorEastAsia" w:hAnsiTheme="majorEastAsia"/>
          <w:b/>
          <w:sz w:val="24"/>
          <w:szCs w:val="24"/>
        </w:rPr>
        <w:t>と異なる</w:t>
      </w:r>
      <w:r w:rsidRPr="007D1826">
        <w:rPr>
          <w:rFonts w:asciiTheme="majorEastAsia" w:eastAsiaTheme="majorEastAsia" w:hAnsiTheme="majorEastAsia" w:hint="eastAsia"/>
          <w:b/>
          <w:sz w:val="24"/>
          <w:szCs w:val="24"/>
        </w:rPr>
        <w:t>事象が</w:t>
      </w:r>
      <w:r w:rsidRPr="007D1826">
        <w:rPr>
          <w:rFonts w:asciiTheme="majorEastAsia" w:eastAsiaTheme="majorEastAsia" w:hAnsiTheme="majorEastAsia"/>
          <w:b/>
          <w:sz w:val="24"/>
          <w:szCs w:val="24"/>
        </w:rPr>
        <w:t>発生した場合は、</w:t>
      </w:r>
      <w:r w:rsidRPr="007D1826">
        <w:rPr>
          <w:rFonts w:asciiTheme="majorEastAsia" w:eastAsiaTheme="majorEastAsia" w:hAnsiTheme="majorEastAsia" w:hint="eastAsia"/>
          <w:b/>
          <w:sz w:val="24"/>
          <w:szCs w:val="24"/>
        </w:rPr>
        <w:t>事象の大小</w:t>
      </w:r>
      <w:r w:rsidRPr="007D1826">
        <w:rPr>
          <w:rFonts w:asciiTheme="majorEastAsia" w:eastAsiaTheme="majorEastAsia" w:hAnsiTheme="majorEastAsia"/>
          <w:b/>
          <w:sz w:val="24"/>
          <w:szCs w:val="24"/>
        </w:rPr>
        <w:t>に関わらず</w:t>
      </w:r>
      <w:r w:rsidR="007D1826" w:rsidRPr="007D182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7D1826">
        <w:rPr>
          <w:rFonts w:asciiTheme="majorEastAsia" w:eastAsiaTheme="majorEastAsia" w:hAnsiTheme="majorEastAsia" w:hint="eastAsia"/>
          <w:b/>
          <w:sz w:val="24"/>
          <w:szCs w:val="24"/>
        </w:rPr>
        <w:t>すぐに</w:t>
      </w:r>
      <w:r w:rsidRPr="007D1826">
        <w:rPr>
          <w:rFonts w:asciiTheme="majorEastAsia" w:eastAsiaTheme="majorEastAsia" w:hAnsiTheme="majorEastAsia"/>
          <w:b/>
          <w:sz w:val="24"/>
          <w:szCs w:val="24"/>
        </w:rPr>
        <w:t>農政課鳥獣担当まで連絡</w:t>
      </w:r>
      <w:r w:rsidRPr="007D1826">
        <w:rPr>
          <w:rFonts w:asciiTheme="majorEastAsia" w:eastAsiaTheme="majorEastAsia" w:hAnsiTheme="majorEastAsia" w:hint="eastAsia"/>
          <w:b/>
          <w:sz w:val="24"/>
          <w:szCs w:val="24"/>
        </w:rPr>
        <w:t>して</w:t>
      </w:r>
      <w:r w:rsidRPr="007D1826">
        <w:rPr>
          <w:rFonts w:asciiTheme="majorEastAsia" w:eastAsiaTheme="majorEastAsia" w:hAnsiTheme="majorEastAsia"/>
          <w:b/>
          <w:sz w:val="24"/>
          <w:szCs w:val="24"/>
        </w:rPr>
        <w:t>ください。</w:t>
      </w:r>
    </w:p>
    <w:p w:rsidR="007D1826" w:rsidRDefault="007D1826">
      <w:pPr>
        <w:rPr>
          <w:rFonts w:asciiTheme="minorEastAsia" w:hAnsiTheme="minorEastAsia"/>
          <w:sz w:val="24"/>
          <w:szCs w:val="24"/>
        </w:rPr>
      </w:pPr>
    </w:p>
    <w:p w:rsidR="00445FCD" w:rsidRDefault="00445FCD" w:rsidP="007D1826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例</w:t>
      </w:r>
      <w:r>
        <w:rPr>
          <w:rFonts w:asciiTheme="minorEastAsia" w:hAnsiTheme="minorEastAsia"/>
          <w:sz w:val="24"/>
          <w:szCs w:val="24"/>
        </w:rPr>
        <w:t>）購入金額の変更</w:t>
      </w:r>
      <w:r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/>
          <w:sz w:val="24"/>
          <w:szCs w:val="24"/>
        </w:rPr>
        <w:t>防護柵の種類の変更・</w:t>
      </w:r>
      <w:r>
        <w:rPr>
          <w:rFonts w:asciiTheme="minorEastAsia" w:hAnsiTheme="minorEastAsia" w:hint="eastAsia"/>
          <w:sz w:val="24"/>
          <w:szCs w:val="24"/>
        </w:rPr>
        <w:t>設置</w:t>
      </w:r>
      <w:r>
        <w:rPr>
          <w:rFonts w:asciiTheme="minorEastAsia" w:hAnsiTheme="minorEastAsia"/>
          <w:sz w:val="24"/>
          <w:szCs w:val="24"/>
        </w:rPr>
        <w:t>延長の</w:t>
      </w:r>
      <w:r>
        <w:rPr>
          <w:rFonts w:asciiTheme="minorEastAsia" w:hAnsiTheme="minorEastAsia" w:hint="eastAsia"/>
          <w:sz w:val="24"/>
          <w:szCs w:val="24"/>
        </w:rPr>
        <w:t>変更</w:t>
      </w:r>
      <w:r w:rsidR="007D1826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等</w:t>
      </w:r>
    </w:p>
    <w:p w:rsidR="007D1826" w:rsidRDefault="007D1826">
      <w:pPr>
        <w:rPr>
          <w:rFonts w:asciiTheme="minorEastAsia" w:hAnsiTheme="minorEastAsia"/>
          <w:sz w:val="24"/>
          <w:szCs w:val="24"/>
        </w:rPr>
      </w:pPr>
    </w:p>
    <w:p w:rsidR="00445FCD" w:rsidRDefault="007D1826" w:rsidP="007D1826">
      <w:pPr>
        <w:ind w:leftChars="135" w:left="283" w:firstLineChars="81" w:firstLine="19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</w:t>
      </w:r>
      <w:r>
        <w:rPr>
          <w:rFonts w:asciiTheme="minorEastAsia" w:hAnsiTheme="minorEastAsia"/>
          <w:sz w:val="24"/>
          <w:szCs w:val="24"/>
        </w:rPr>
        <w:t>、</w:t>
      </w:r>
      <w:r w:rsidR="00445FCD">
        <w:rPr>
          <w:rFonts w:asciiTheme="minorEastAsia" w:hAnsiTheme="minorEastAsia" w:hint="eastAsia"/>
          <w:sz w:val="24"/>
          <w:szCs w:val="24"/>
        </w:rPr>
        <w:t>連絡が</w:t>
      </w:r>
      <w:r w:rsidR="00445FCD">
        <w:rPr>
          <w:rFonts w:asciiTheme="minorEastAsia" w:hAnsiTheme="minorEastAsia"/>
          <w:sz w:val="24"/>
          <w:szCs w:val="24"/>
        </w:rPr>
        <w:t>なく、完了時に</w:t>
      </w:r>
      <w:r w:rsidR="00445FCD">
        <w:rPr>
          <w:rFonts w:asciiTheme="minorEastAsia" w:hAnsiTheme="minorEastAsia" w:hint="eastAsia"/>
          <w:sz w:val="24"/>
          <w:szCs w:val="24"/>
        </w:rPr>
        <w:t>申請内容と</w:t>
      </w:r>
      <w:r w:rsidR="00445FCD">
        <w:rPr>
          <w:rFonts w:asciiTheme="minorEastAsia" w:hAnsiTheme="minorEastAsia"/>
          <w:sz w:val="24"/>
          <w:szCs w:val="24"/>
        </w:rPr>
        <w:t>異なることが発覚した場合は、</w:t>
      </w:r>
      <w:r w:rsidR="00445FCD" w:rsidRPr="007D1826">
        <w:rPr>
          <w:rFonts w:asciiTheme="minorEastAsia" w:hAnsiTheme="minorEastAsia"/>
          <w:sz w:val="24"/>
          <w:szCs w:val="24"/>
          <w:u w:val="single"/>
        </w:rPr>
        <w:t>補助金</w:t>
      </w:r>
      <w:r>
        <w:rPr>
          <w:rFonts w:asciiTheme="minorEastAsia" w:hAnsiTheme="minorEastAsia" w:hint="eastAsia"/>
          <w:sz w:val="24"/>
          <w:szCs w:val="24"/>
          <w:u w:val="single"/>
        </w:rPr>
        <w:t>の</w:t>
      </w:r>
      <w:r>
        <w:rPr>
          <w:rFonts w:asciiTheme="minorEastAsia" w:hAnsiTheme="minorEastAsia"/>
          <w:sz w:val="24"/>
          <w:szCs w:val="24"/>
          <w:u w:val="single"/>
        </w:rPr>
        <w:t>交付</w:t>
      </w:r>
      <w:r w:rsidR="00445FCD" w:rsidRPr="007D1826">
        <w:rPr>
          <w:rFonts w:asciiTheme="minorEastAsia" w:hAnsiTheme="minorEastAsia" w:hint="eastAsia"/>
          <w:sz w:val="24"/>
          <w:szCs w:val="24"/>
          <w:u w:val="single"/>
        </w:rPr>
        <w:t>を</w:t>
      </w:r>
      <w:r w:rsidR="00445FCD" w:rsidRPr="007D1826">
        <w:rPr>
          <w:rFonts w:asciiTheme="minorEastAsia" w:hAnsiTheme="minorEastAsia"/>
          <w:sz w:val="24"/>
          <w:szCs w:val="24"/>
          <w:u w:val="single"/>
        </w:rPr>
        <w:t>受けられなくなる</w:t>
      </w:r>
      <w:r w:rsidR="00445FCD">
        <w:rPr>
          <w:rFonts w:asciiTheme="minorEastAsia" w:hAnsiTheme="minorEastAsia"/>
          <w:sz w:val="24"/>
          <w:szCs w:val="24"/>
        </w:rPr>
        <w:t>可能性があります。</w:t>
      </w:r>
    </w:p>
    <w:p w:rsidR="00445FCD" w:rsidRDefault="00445FCD">
      <w:pPr>
        <w:rPr>
          <w:rFonts w:asciiTheme="minorEastAsia" w:hAnsiTheme="minorEastAsia"/>
          <w:sz w:val="24"/>
          <w:szCs w:val="24"/>
        </w:rPr>
      </w:pPr>
    </w:p>
    <w:p w:rsidR="007D1826" w:rsidRPr="007D1826" w:rsidRDefault="00445FCD">
      <w:pPr>
        <w:rPr>
          <w:rFonts w:asciiTheme="majorEastAsia" w:eastAsiaTheme="majorEastAsia" w:hAnsiTheme="majorEastAsia"/>
          <w:b/>
          <w:sz w:val="24"/>
          <w:szCs w:val="24"/>
        </w:rPr>
      </w:pPr>
      <w:r w:rsidRPr="007D1826">
        <w:rPr>
          <w:rFonts w:asciiTheme="majorEastAsia" w:eastAsiaTheme="majorEastAsia" w:hAnsiTheme="majorEastAsia" w:hint="eastAsia"/>
          <w:b/>
          <w:sz w:val="24"/>
          <w:szCs w:val="24"/>
        </w:rPr>
        <w:t>②設置が</w:t>
      </w:r>
      <w:r w:rsidRPr="007D1826">
        <w:rPr>
          <w:rFonts w:asciiTheme="majorEastAsia" w:eastAsiaTheme="majorEastAsia" w:hAnsiTheme="majorEastAsia"/>
          <w:b/>
          <w:sz w:val="24"/>
          <w:szCs w:val="24"/>
        </w:rPr>
        <w:t>完了したら</w:t>
      </w:r>
      <w:r w:rsidRPr="007D1826">
        <w:rPr>
          <w:rFonts w:asciiTheme="majorEastAsia" w:eastAsiaTheme="majorEastAsia" w:hAnsiTheme="majorEastAsia" w:hint="eastAsia"/>
          <w:b/>
          <w:sz w:val="24"/>
          <w:szCs w:val="24"/>
        </w:rPr>
        <w:t>、実績</w:t>
      </w:r>
      <w:r w:rsidRPr="007D1826">
        <w:rPr>
          <w:rFonts w:asciiTheme="majorEastAsia" w:eastAsiaTheme="majorEastAsia" w:hAnsiTheme="majorEastAsia"/>
          <w:b/>
          <w:sz w:val="24"/>
          <w:szCs w:val="24"/>
        </w:rPr>
        <w:t>報告書に</w:t>
      </w:r>
      <w:r w:rsidR="007D1826" w:rsidRPr="007D1826">
        <w:rPr>
          <w:rFonts w:asciiTheme="majorEastAsia" w:eastAsiaTheme="majorEastAsia" w:hAnsiTheme="majorEastAsia" w:hint="eastAsia"/>
          <w:b/>
          <w:sz w:val="24"/>
          <w:szCs w:val="24"/>
        </w:rPr>
        <w:t>下記の書類</w:t>
      </w:r>
      <w:r w:rsidR="007D1826" w:rsidRPr="007D1826">
        <w:rPr>
          <w:rFonts w:asciiTheme="majorEastAsia" w:eastAsiaTheme="majorEastAsia" w:hAnsiTheme="majorEastAsia"/>
          <w:b/>
          <w:sz w:val="24"/>
          <w:szCs w:val="24"/>
        </w:rPr>
        <w:t>を添付して、提出してください。</w:t>
      </w:r>
    </w:p>
    <w:p w:rsidR="007D1826" w:rsidRDefault="007D1826">
      <w:pPr>
        <w:rPr>
          <w:rFonts w:asciiTheme="minorEastAsia" w:hAnsiTheme="minorEastAsia"/>
          <w:sz w:val="24"/>
          <w:szCs w:val="24"/>
        </w:rPr>
      </w:pPr>
    </w:p>
    <w:p w:rsidR="007D1826" w:rsidRDefault="007D1826" w:rsidP="007D1826">
      <w:pPr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="00445FCD" w:rsidRPr="00832D72">
        <w:rPr>
          <w:rFonts w:asciiTheme="minorEastAsia" w:hAnsiTheme="minorEastAsia" w:hint="eastAsia"/>
          <w:sz w:val="24"/>
          <w:szCs w:val="24"/>
        </w:rPr>
        <w:t>設置</w:t>
      </w:r>
      <w:r>
        <w:rPr>
          <w:rFonts w:asciiTheme="minorEastAsia" w:hAnsiTheme="minorEastAsia"/>
          <w:sz w:val="24"/>
          <w:szCs w:val="24"/>
        </w:rPr>
        <w:t>延長が分かる位置図</w:t>
      </w:r>
    </w:p>
    <w:p w:rsidR="007D1826" w:rsidRDefault="007D1826" w:rsidP="007D1826">
      <w:pPr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="00445FCD" w:rsidRPr="00832D72">
        <w:rPr>
          <w:rFonts w:asciiTheme="minorEastAsia" w:hAnsiTheme="minorEastAsia" w:hint="eastAsia"/>
          <w:sz w:val="24"/>
          <w:szCs w:val="24"/>
        </w:rPr>
        <w:t>領収書</w:t>
      </w:r>
    </w:p>
    <w:p w:rsidR="007D1826" w:rsidRDefault="007D1826" w:rsidP="007D1826">
      <w:pPr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="00445FCD">
        <w:rPr>
          <w:rFonts w:asciiTheme="minorEastAsia" w:hAnsiTheme="minorEastAsia" w:hint="eastAsia"/>
          <w:sz w:val="24"/>
          <w:szCs w:val="24"/>
        </w:rPr>
        <w:t>納品書（</w:t>
      </w:r>
      <w:r w:rsidR="00445FCD">
        <w:rPr>
          <w:rFonts w:asciiTheme="minorEastAsia" w:hAnsiTheme="minorEastAsia"/>
          <w:sz w:val="24"/>
          <w:szCs w:val="24"/>
        </w:rPr>
        <w:t>内訳書）</w:t>
      </w:r>
    </w:p>
    <w:p w:rsidR="00445FCD" w:rsidRDefault="007D1826" w:rsidP="007D1826">
      <w:pPr>
        <w:ind w:firstLineChars="236" w:firstLine="5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 w:rsidR="00445FCD" w:rsidRPr="00832D72">
        <w:rPr>
          <w:rFonts w:asciiTheme="minorEastAsia" w:hAnsiTheme="minorEastAsia" w:hint="eastAsia"/>
          <w:sz w:val="24"/>
          <w:szCs w:val="24"/>
        </w:rPr>
        <w:t>写真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設置前・設置中・設置</w:t>
      </w:r>
      <w:r>
        <w:rPr>
          <w:rFonts w:asciiTheme="minorEastAsia" w:hAnsiTheme="minorEastAsia" w:hint="eastAsia"/>
          <w:sz w:val="24"/>
          <w:szCs w:val="24"/>
        </w:rPr>
        <w:t>後</w:t>
      </w:r>
      <w:r>
        <w:rPr>
          <w:rFonts w:asciiTheme="minorEastAsia" w:hAnsiTheme="minorEastAsia"/>
          <w:sz w:val="24"/>
          <w:szCs w:val="24"/>
        </w:rPr>
        <w:t>）</w:t>
      </w:r>
    </w:p>
    <w:p w:rsidR="007D1826" w:rsidRDefault="007D1826" w:rsidP="007D1826">
      <w:pPr>
        <w:rPr>
          <w:rFonts w:asciiTheme="minorEastAsia" w:hAnsiTheme="minorEastAsia"/>
          <w:sz w:val="24"/>
          <w:szCs w:val="24"/>
        </w:rPr>
      </w:pPr>
    </w:p>
    <w:p w:rsidR="007D1826" w:rsidRPr="007D1826" w:rsidRDefault="007D1826" w:rsidP="007D1826">
      <w:pPr>
        <w:rPr>
          <w:rFonts w:asciiTheme="majorEastAsia" w:eastAsiaTheme="majorEastAsia" w:hAnsiTheme="majorEastAsia"/>
          <w:b/>
          <w:sz w:val="24"/>
          <w:szCs w:val="24"/>
        </w:rPr>
      </w:pPr>
      <w:r w:rsidRPr="007D1826">
        <w:rPr>
          <w:rFonts w:asciiTheme="majorEastAsia" w:eastAsiaTheme="majorEastAsia" w:hAnsiTheme="majorEastAsia" w:hint="eastAsia"/>
          <w:b/>
          <w:sz w:val="24"/>
          <w:szCs w:val="24"/>
        </w:rPr>
        <w:t>③</w:t>
      </w:r>
      <w:r w:rsidRPr="007D1826">
        <w:rPr>
          <w:rFonts w:asciiTheme="majorEastAsia" w:eastAsiaTheme="majorEastAsia" w:hAnsiTheme="majorEastAsia"/>
          <w:b/>
          <w:sz w:val="24"/>
          <w:szCs w:val="24"/>
        </w:rPr>
        <w:t>実績報告書と同時に請求書を提出してください。</w:t>
      </w:r>
    </w:p>
    <w:p w:rsidR="007D1826" w:rsidRDefault="00951CE3" w:rsidP="007D182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※口座情報が確認できる書類も併せて提出お願いします</w:t>
      </w:r>
      <w:r w:rsidR="00113A1F">
        <w:rPr>
          <w:rFonts w:asciiTheme="minorEastAsia" w:hAnsiTheme="minorEastAsia" w:hint="eastAsia"/>
          <w:sz w:val="24"/>
          <w:szCs w:val="24"/>
        </w:rPr>
        <w:t>。</w:t>
      </w:r>
    </w:p>
    <w:p w:rsidR="007D1826" w:rsidRDefault="007D1826" w:rsidP="007D182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2981325</wp:posOffset>
                </wp:positionH>
                <wp:positionV relativeFrom="paragraph">
                  <wp:posOffset>1177925</wp:posOffset>
                </wp:positionV>
                <wp:extent cx="2804160" cy="586740"/>
                <wp:effectExtent l="0" t="0" r="15240" b="22860"/>
                <wp:wrapTight wrapText="bothSides">
                  <wp:wrapPolygon edited="0">
                    <wp:start x="0" y="0"/>
                    <wp:lineTo x="0" y="21740"/>
                    <wp:lineTo x="21571" y="21740"/>
                    <wp:lineTo x="21571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CE3" w:rsidRDefault="00951CE3" w:rsidP="007D1826">
                            <w:pPr>
                              <w:tabs>
                                <w:tab w:val="left" w:pos="6135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京田辺市</w:t>
                            </w:r>
                            <w:r>
                              <w:rPr>
                                <w:sz w:val="24"/>
                              </w:rPr>
                              <w:t>経済環境部農政課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農業振興</w:t>
                            </w:r>
                            <w:r>
                              <w:rPr>
                                <w:sz w:val="24"/>
                              </w:rPr>
                              <w:t>係</w:t>
                            </w:r>
                          </w:p>
                          <w:p w:rsidR="00951CE3" w:rsidRPr="00281E77" w:rsidRDefault="00951CE3" w:rsidP="007D1826">
                            <w:pPr>
                              <w:tabs>
                                <w:tab w:val="left" w:pos="6135"/>
                              </w:tabs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81E7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TEL</w:t>
                            </w:r>
                            <w:r w:rsidRPr="00281E77">
                              <w:rPr>
                                <w:rFonts w:asciiTheme="minorEastAsia" w:hAnsiTheme="minorEastAsia"/>
                                <w:sz w:val="24"/>
                              </w:rPr>
                              <w:t>：</w:t>
                            </w:r>
                            <w:r w:rsidRPr="00281E77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0774-64-1362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4.75pt;margin-top:92.75pt;width:220.8pt;height:46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" o:allowoverlap="f">
                <v:textbox>
                  <w:txbxContent>
                    <w:p w:rsidR="00951CE3" w:rsidRDefault="00951CE3" w:rsidP="007D1826">
                      <w:pPr>
                        <w:tabs>
                          <w:tab w:val="left" w:pos="6135"/>
                        </w:tabs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京田辺市</w:t>
                      </w:r>
                      <w:r>
                        <w:rPr>
                          <w:sz w:val="24"/>
                        </w:rPr>
                        <w:t>経済環境部農政課</w:t>
                      </w:r>
                      <w:r>
                        <w:rPr>
                          <w:rFonts w:hint="eastAsia"/>
                          <w:sz w:val="24"/>
                        </w:rPr>
                        <w:t>農業振興</w:t>
                      </w:r>
                      <w:r>
                        <w:rPr>
                          <w:sz w:val="24"/>
                        </w:rPr>
                        <w:t>係</w:t>
                      </w:r>
                    </w:p>
                    <w:p w:rsidR="00951CE3" w:rsidRPr="00281E77" w:rsidRDefault="00951CE3" w:rsidP="007D1826">
                      <w:pPr>
                        <w:tabs>
                          <w:tab w:val="left" w:pos="6135"/>
                        </w:tabs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81E77">
                        <w:rPr>
                          <w:rFonts w:asciiTheme="minorEastAsia" w:hAnsiTheme="minorEastAsia" w:hint="eastAsia"/>
                          <w:sz w:val="24"/>
                        </w:rPr>
                        <w:t>TEL</w:t>
                      </w:r>
                      <w:r w:rsidRPr="00281E77">
                        <w:rPr>
                          <w:rFonts w:asciiTheme="minorEastAsia" w:hAnsiTheme="minorEastAsia"/>
                          <w:sz w:val="24"/>
                        </w:rPr>
                        <w:t>：</w:t>
                      </w:r>
                      <w:r w:rsidRPr="00281E77">
                        <w:rPr>
                          <w:rFonts w:asciiTheme="minorEastAsia" w:hAnsiTheme="minorEastAsia" w:hint="eastAsia"/>
                          <w:sz w:val="24"/>
                        </w:rPr>
                        <w:t>0774-64-1362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7D18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E3" w:rsidRDefault="00951CE3" w:rsidP="00CA4140">
      <w:r>
        <w:separator/>
      </w:r>
    </w:p>
  </w:endnote>
  <w:endnote w:type="continuationSeparator" w:id="0">
    <w:p w:rsidR="00951CE3" w:rsidRDefault="00951CE3" w:rsidP="00CA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E3" w:rsidRDefault="00951CE3" w:rsidP="00CA4140">
      <w:r>
        <w:separator/>
      </w:r>
    </w:p>
  </w:footnote>
  <w:footnote w:type="continuationSeparator" w:id="0">
    <w:p w:rsidR="00951CE3" w:rsidRDefault="00951CE3" w:rsidP="00CA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CD"/>
    <w:rsid w:val="00113A1F"/>
    <w:rsid w:val="00193B1D"/>
    <w:rsid w:val="002127B1"/>
    <w:rsid w:val="00281E77"/>
    <w:rsid w:val="002B443D"/>
    <w:rsid w:val="00305B31"/>
    <w:rsid w:val="003D42C0"/>
    <w:rsid w:val="003F376E"/>
    <w:rsid w:val="00417A2B"/>
    <w:rsid w:val="00430B5B"/>
    <w:rsid w:val="00445FCD"/>
    <w:rsid w:val="00512004"/>
    <w:rsid w:val="006543E0"/>
    <w:rsid w:val="006C2F28"/>
    <w:rsid w:val="00774DAE"/>
    <w:rsid w:val="007D1826"/>
    <w:rsid w:val="007E29FC"/>
    <w:rsid w:val="00951CE3"/>
    <w:rsid w:val="00952848"/>
    <w:rsid w:val="00CA4140"/>
    <w:rsid w:val="00E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0C85C7-03DB-4961-901C-5E344939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2F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4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140"/>
  </w:style>
  <w:style w:type="paragraph" w:styleId="a7">
    <w:name w:val="footer"/>
    <w:basedOn w:val="a"/>
    <w:link w:val="a8"/>
    <w:uiPriority w:val="99"/>
    <w:unhideWhenUsed/>
    <w:rsid w:val="00CA41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E2997B2B.dotm</Template>
  <TotalTime>12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　光基</dc:creator>
  <cp:keywords/>
  <dc:description/>
  <cp:lastModifiedBy>京田辺市役所</cp:lastModifiedBy>
  <cp:revision>3</cp:revision>
  <cp:lastPrinted>2020-09-01T23:57:00Z</cp:lastPrinted>
  <dcterms:created xsi:type="dcterms:W3CDTF">2024-04-08T05:12:00Z</dcterms:created>
  <dcterms:modified xsi:type="dcterms:W3CDTF">2024-04-09T01:00:00Z</dcterms:modified>
</cp:coreProperties>
</file>