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FAD" w:rsidRDefault="00262A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平成</w:t>
      </w:r>
      <w:r>
        <w:rPr>
          <w:rFonts w:hint="eastAsia"/>
          <w:sz w:val="24"/>
          <w:szCs w:val="24"/>
        </w:rPr>
        <w:t>29</w:t>
      </w:r>
      <w:r>
        <w:rPr>
          <w:rFonts w:hint="eastAsia"/>
          <w:sz w:val="24"/>
          <w:szCs w:val="24"/>
        </w:rPr>
        <w:t>年度</w:t>
      </w:r>
      <w:r>
        <w:rPr>
          <w:sz w:val="24"/>
          <w:szCs w:val="24"/>
        </w:rPr>
        <w:t>第</w:t>
      </w:r>
      <w:r>
        <w:rPr>
          <w:sz w:val="24"/>
          <w:szCs w:val="24"/>
        </w:rPr>
        <w:t>1</w:t>
      </w:r>
      <w:r>
        <w:rPr>
          <w:sz w:val="24"/>
          <w:szCs w:val="24"/>
        </w:rPr>
        <w:t>回産業振興ビジョン推進委員会会議要旨</w:t>
      </w:r>
    </w:p>
    <w:p w:rsidR="00262A14" w:rsidRDefault="00262A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実施日</w:t>
      </w:r>
      <w:r>
        <w:rPr>
          <w:sz w:val="24"/>
          <w:szCs w:val="24"/>
        </w:rPr>
        <w:t>：平成</w:t>
      </w:r>
      <w:r>
        <w:rPr>
          <w:sz w:val="24"/>
          <w:szCs w:val="24"/>
        </w:rPr>
        <w:t>29</w:t>
      </w:r>
      <w:r>
        <w:rPr>
          <w:sz w:val="24"/>
          <w:szCs w:val="24"/>
        </w:rPr>
        <w:t>年</w:t>
      </w:r>
      <w:r>
        <w:rPr>
          <w:sz w:val="24"/>
          <w:szCs w:val="24"/>
        </w:rPr>
        <w:t>6</w:t>
      </w:r>
      <w:r>
        <w:rPr>
          <w:sz w:val="24"/>
          <w:szCs w:val="24"/>
        </w:rPr>
        <w:t>月</w:t>
      </w:r>
      <w:r>
        <w:rPr>
          <w:sz w:val="24"/>
          <w:szCs w:val="24"/>
        </w:rPr>
        <w:t>21</w:t>
      </w:r>
      <w:r>
        <w:rPr>
          <w:sz w:val="24"/>
          <w:szCs w:val="24"/>
        </w:rPr>
        <w:t>日</w:t>
      </w:r>
      <w:r>
        <w:rPr>
          <w:sz w:val="24"/>
          <w:szCs w:val="24"/>
        </w:rPr>
        <w:t>14</w:t>
      </w:r>
      <w:r>
        <w:rPr>
          <w:sz w:val="24"/>
          <w:szCs w:val="24"/>
        </w:rPr>
        <w:t>時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分</w:t>
      </w:r>
      <w:r>
        <w:rPr>
          <w:sz w:val="24"/>
          <w:szCs w:val="24"/>
        </w:rPr>
        <w:t>～</w:t>
      </w:r>
      <w:r>
        <w:rPr>
          <w:sz w:val="24"/>
          <w:szCs w:val="24"/>
        </w:rPr>
        <w:t>15</w:t>
      </w:r>
      <w:r>
        <w:rPr>
          <w:sz w:val="24"/>
          <w:szCs w:val="24"/>
        </w:rPr>
        <w:t>時</w:t>
      </w:r>
      <w:r>
        <w:rPr>
          <w:sz w:val="24"/>
          <w:szCs w:val="24"/>
        </w:rPr>
        <w:t>30</w:t>
      </w:r>
      <w:r>
        <w:rPr>
          <w:sz w:val="24"/>
          <w:szCs w:val="24"/>
        </w:rPr>
        <w:t>分</w:t>
      </w:r>
    </w:p>
    <w:p w:rsidR="00262A14" w:rsidRDefault="00262A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出席者</w:t>
      </w:r>
      <w:r>
        <w:rPr>
          <w:sz w:val="24"/>
          <w:szCs w:val="24"/>
        </w:rPr>
        <w:t>：別紙のとおり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6259"/>
      </w:tblGrid>
      <w:tr w:rsidR="00262A14" w:rsidRPr="00A93942" w:rsidTr="00847643">
        <w:tc>
          <w:tcPr>
            <w:tcW w:w="2127" w:type="dxa"/>
            <w:shd w:val="clear" w:color="auto" w:fill="ACB9CA" w:themeFill="text2" w:themeFillTint="66"/>
          </w:tcPr>
          <w:p w:rsidR="00262A14" w:rsidRDefault="00262A14" w:rsidP="00810F2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区分</w:t>
            </w:r>
          </w:p>
        </w:tc>
        <w:tc>
          <w:tcPr>
            <w:tcW w:w="6259" w:type="dxa"/>
            <w:shd w:val="clear" w:color="auto" w:fill="ACB9CA" w:themeFill="text2" w:themeFillTint="66"/>
          </w:tcPr>
          <w:p w:rsidR="00262A14" w:rsidRPr="00A93942" w:rsidRDefault="00262A14" w:rsidP="00810F2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内容</w:t>
            </w:r>
          </w:p>
        </w:tc>
      </w:tr>
      <w:tr w:rsidR="00262A14" w:rsidRPr="00A93942" w:rsidTr="00847643">
        <w:tc>
          <w:tcPr>
            <w:tcW w:w="2127" w:type="dxa"/>
          </w:tcPr>
          <w:p w:rsidR="00262A14" w:rsidRDefault="00262A14" w:rsidP="00810F29">
            <w:pPr>
              <w:spacing w:line="300" w:lineRule="exact"/>
              <w:jc w:val="center"/>
            </w:pPr>
            <w:r>
              <w:rPr>
                <w:rFonts w:hint="eastAsia"/>
              </w:rPr>
              <w:t>委員長・副委員長・</w:t>
            </w:r>
          </w:p>
          <w:p w:rsidR="00262A14" w:rsidRPr="00A93942" w:rsidRDefault="00262A14" w:rsidP="00810F29">
            <w:pPr>
              <w:spacing w:line="300" w:lineRule="exact"/>
              <w:jc w:val="center"/>
            </w:pPr>
            <w:r>
              <w:t>職務代理者</w:t>
            </w:r>
            <w:r>
              <w:rPr>
                <w:rFonts w:hint="eastAsia"/>
              </w:rPr>
              <w:t>の選出</w:t>
            </w:r>
            <w:r>
              <w:rPr>
                <w:rFonts w:hint="eastAsia"/>
              </w:rPr>
              <w:t>等</w:t>
            </w:r>
          </w:p>
        </w:tc>
        <w:tc>
          <w:tcPr>
            <w:tcW w:w="6259" w:type="dxa"/>
          </w:tcPr>
          <w:p w:rsidR="00262A14" w:rsidRDefault="00262A14" w:rsidP="00810F29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〇</w:t>
            </w:r>
            <w:r>
              <w:t>役職の決定</w:t>
            </w:r>
          </w:p>
          <w:p w:rsidR="00262A14" w:rsidRDefault="00262A14" w:rsidP="00810F29">
            <w:pPr>
              <w:spacing w:line="300" w:lineRule="exact"/>
            </w:pPr>
            <w:r>
              <w:rPr>
                <w:rFonts w:hint="eastAsia"/>
              </w:rPr>
              <w:t>委員長：</w:t>
            </w:r>
            <w:r w:rsidRPr="00B07C71">
              <w:rPr>
                <w:rFonts w:hint="eastAsia"/>
              </w:rPr>
              <w:t>郡嶌孝</w:t>
            </w:r>
            <w:r>
              <w:rPr>
                <w:rFonts w:hint="eastAsia"/>
              </w:rPr>
              <w:t>（</w:t>
            </w:r>
            <w:r w:rsidRPr="00B07C71">
              <w:rPr>
                <w:rFonts w:hint="eastAsia"/>
              </w:rPr>
              <w:t>同志社大学</w:t>
            </w:r>
            <w:r>
              <w:rPr>
                <w:rFonts w:hint="eastAsia"/>
              </w:rPr>
              <w:t>名誉</w:t>
            </w:r>
            <w:r w:rsidRPr="00B07C71">
              <w:rPr>
                <w:rFonts w:hint="eastAsia"/>
              </w:rPr>
              <w:t>教授</w:t>
            </w:r>
            <w:r>
              <w:rPr>
                <w:rFonts w:hint="eastAsia"/>
              </w:rPr>
              <w:t>）</w:t>
            </w:r>
          </w:p>
          <w:p w:rsidR="00262A14" w:rsidRDefault="00262A14" w:rsidP="00810F29">
            <w:pPr>
              <w:spacing w:line="300" w:lineRule="exact"/>
            </w:pPr>
            <w:r w:rsidRPr="00B07C71">
              <w:rPr>
                <w:rFonts w:hint="eastAsia"/>
              </w:rPr>
              <w:t>副委員長</w:t>
            </w:r>
            <w:r>
              <w:rPr>
                <w:rFonts w:hint="eastAsia"/>
              </w:rPr>
              <w:t>・</w:t>
            </w:r>
            <w:r>
              <w:t>職務代理者</w:t>
            </w:r>
            <w:r w:rsidRPr="00B07C71">
              <w:rPr>
                <w:rFonts w:hint="eastAsia"/>
              </w:rPr>
              <w:t>：中村貴子</w:t>
            </w:r>
            <w:r>
              <w:rPr>
                <w:rFonts w:hint="eastAsia"/>
              </w:rPr>
              <w:t>（</w:t>
            </w:r>
            <w:r w:rsidRPr="00B07C71">
              <w:rPr>
                <w:rFonts w:hint="eastAsia"/>
              </w:rPr>
              <w:t>京都府立大学生命環境科学研究科専任講師</w:t>
            </w:r>
            <w:r>
              <w:rPr>
                <w:rFonts w:hint="eastAsia"/>
              </w:rPr>
              <w:t>）</w:t>
            </w:r>
          </w:p>
          <w:p w:rsidR="00262A14" w:rsidRDefault="00262A14" w:rsidP="00262A14">
            <w:pPr>
              <w:spacing w:line="300" w:lineRule="exact"/>
            </w:pPr>
            <w:r>
              <w:rPr>
                <w:rFonts w:hint="eastAsia"/>
              </w:rPr>
              <w:t>副委員長：</w:t>
            </w:r>
            <w:r>
              <w:rPr>
                <w:rFonts w:hint="eastAsia"/>
              </w:rPr>
              <w:t>渡邉正明</w:t>
            </w:r>
            <w:r>
              <w:rPr>
                <w:rFonts w:hint="eastAsia"/>
              </w:rPr>
              <w:t>（京都府立田辺高等学校</w:t>
            </w:r>
            <w:r>
              <w:rPr>
                <w:rFonts w:hint="eastAsia"/>
              </w:rPr>
              <w:t>副校長</w:t>
            </w:r>
            <w:r>
              <w:rPr>
                <w:rFonts w:hint="eastAsia"/>
              </w:rPr>
              <w:t>）</w:t>
            </w:r>
          </w:p>
          <w:p w:rsidR="00262A14" w:rsidRDefault="00262A14" w:rsidP="00262A14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〇</w:t>
            </w:r>
            <w:r>
              <w:t>各部会</w:t>
            </w:r>
            <w:r w:rsidR="00C64F52">
              <w:rPr>
                <w:rFonts w:hint="eastAsia"/>
              </w:rPr>
              <w:t>長</w:t>
            </w:r>
          </w:p>
          <w:p w:rsidR="00262A14" w:rsidRPr="00262A14" w:rsidRDefault="00262A14" w:rsidP="00C64F52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商業・観光部会</w:t>
            </w:r>
            <w:bookmarkStart w:id="0" w:name="_GoBack"/>
            <w:bookmarkEnd w:id="0"/>
            <w:r>
              <w:t>：</w:t>
            </w:r>
            <w:r w:rsidRPr="00B07C71">
              <w:rPr>
                <w:rFonts w:hint="eastAsia"/>
              </w:rPr>
              <w:t>郡嶌孝</w:t>
            </w:r>
            <w:r>
              <w:rPr>
                <w:rFonts w:hint="eastAsia"/>
              </w:rPr>
              <w:t xml:space="preserve">　</w:t>
            </w:r>
            <w:r>
              <w:t>農業部会：</w:t>
            </w:r>
            <w:r w:rsidRPr="00B07C71">
              <w:rPr>
                <w:rFonts w:hint="eastAsia"/>
              </w:rPr>
              <w:t>中村貴子</w:t>
            </w:r>
            <w:r>
              <w:rPr>
                <w:rFonts w:hint="eastAsia"/>
              </w:rPr>
              <w:t xml:space="preserve">　</w:t>
            </w:r>
            <w:r>
              <w:t>工業部会：</w:t>
            </w:r>
            <w:r>
              <w:rPr>
                <w:rFonts w:hint="eastAsia"/>
              </w:rPr>
              <w:t>渡邉正明</w:t>
            </w:r>
          </w:p>
        </w:tc>
      </w:tr>
      <w:tr w:rsidR="00262A14" w:rsidRPr="00A93942" w:rsidTr="00847643">
        <w:tc>
          <w:tcPr>
            <w:tcW w:w="2127" w:type="dxa"/>
          </w:tcPr>
          <w:p w:rsidR="00262A14" w:rsidRDefault="00262A14" w:rsidP="00810F29">
            <w:pPr>
              <w:spacing w:line="300" w:lineRule="exact"/>
              <w:jc w:val="center"/>
            </w:pPr>
          </w:p>
          <w:p w:rsidR="00262A14" w:rsidRDefault="00262A14" w:rsidP="00810F29">
            <w:pPr>
              <w:spacing w:line="300" w:lineRule="exact"/>
              <w:jc w:val="center"/>
            </w:pPr>
            <w:r w:rsidRPr="00A93942">
              <w:rPr>
                <w:rFonts w:hint="eastAsia"/>
              </w:rPr>
              <w:t>会議の公開</w:t>
            </w:r>
          </w:p>
        </w:tc>
        <w:tc>
          <w:tcPr>
            <w:tcW w:w="6259" w:type="dxa"/>
          </w:tcPr>
          <w:p w:rsidR="00262A14" w:rsidRPr="003C5619" w:rsidRDefault="00262A14" w:rsidP="00810F29">
            <w:pPr>
              <w:spacing w:line="300" w:lineRule="exact"/>
            </w:pPr>
            <w:r>
              <w:rPr>
                <w:rFonts w:hint="eastAsia"/>
              </w:rPr>
              <w:t>推進委員会</w:t>
            </w:r>
            <w:r w:rsidRPr="003C5619">
              <w:rPr>
                <w:rFonts w:hint="eastAsia"/>
              </w:rPr>
              <w:t>は全部公開</w:t>
            </w:r>
          </w:p>
          <w:p w:rsidR="00262A14" w:rsidRPr="003C5619" w:rsidRDefault="00262A14" w:rsidP="00810F29">
            <w:pPr>
              <w:spacing w:line="300" w:lineRule="exact"/>
            </w:pPr>
            <w:r>
              <w:rPr>
                <w:rFonts w:hint="eastAsia"/>
              </w:rPr>
              <w:t>傍聴者の定員は</w:t>
            </w:r>
            <w:r>
              <w:rPr>
                <w:rFonts w:hint="eastAsia"/>
              </w:rPr>
              <w:t>10</w:t>
            </w:r>
            <w:r w:rsidRPr="003C5619">
              <w:rPr>
                <w:rFonts w:hint="eastAsia"/>
              </w:rPr>
              <w:t>名程度</w:t>
            </w:r>
          </w:p>
          <w:p w:rsidR="00262A14" w:rsidRDefault="00262A14" w:rsidP="00810F29">
            <w:pPr>
              <w:spacing w:line="300" w:lineRule="exact"/>
            </w:pPr>
            <w:r>
              <w:rPr>
                <w:rFonts w:hint="eastAsia"/>
              </w:rPr>
              <w:t>会議結果の公表は１か月以内に要旨を市のホームページ</w:t>
            </w:r>
            <w:r w:rsidRPr="003C5619">
              <w:rPr>
                <w:rFonts w:hint="eastAsia"/>
              </w:rPr>
              <w:t>に掲載</w:t>
            </w:r>
          </w:p>
          <w:p w:rsidR="00262A14" w:rsidRPr="00A93942" w:rsidRDefault="00262A14" w:rsidP="00810F29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ただし、</w:t>
            </w:r>
            <w:r>
              <w:t>評価チームによる検討部会については</w:t>
            </w:r>
            <w:r>
              <w:rPr>
                <w:rFonts w:hint="eastAsia"/>
              </w:rPr>
              <w:t>非公開</w:t>
            </w:r>
          </w:p>
        </w:tc>
      </w:tr>
      <w:tr w:rsidR="00262A14" w:rsidRPr="00A93942" w:rsidTr="00847643">
        <w:trPr>
          <w:trHeight w:val="742"/>
        </w:trPr>
        <w:tc>
          <w:tcPr>
            <w:tcW w:w="2127" w:type="dxa"/>
          </w:tcPr>
          <w:p w:rsidR="00262A14" w:rsidRDefault="00262A14" w:rsidP="00810F29">
            <w:pPr>
              <w:spacing w:line="300" w:lineRule="exact"/>
              <w:jc w:val="center"/>
            </w:pPr>
            <w:r>
              <w:rPr>
                <w:rFonts w:hint="eastAsia"/>
              </w:rPr>
              <w:t>産業振興ビジョンの</w:t>
            </w:r>
          </w:p>
          <w:p w:rsidR="00262A14" w:rsidRDefault="00E0286A" w:rsidP="00810F29">
            <w:pPr>
              <w:spacing w:line="300" w:lineRule="exact"/>
              <w:jc w:val="center"/>
            </w:pPr>
            <w:r>
              <w:rPr>
                <w:rFonts w:hint="eastAsia"/>
              </w:rPr>
              <w:t>進行管理</w:t>
            </w:r>
          </w:p>
        </w:tc>
        <w:tc>
          <w:tcPr>
            <w:tcW w:w="6259" w:type="dxa"/>
          </w:tcPr>
          <w:p w:rsidR="00E0286A" w:rsidRDefault="004B46CB" w:rsidP="00E0286A">
            <w:pPr>
              <w:spacing w:line="300" w:lineRule="exact"/>
            </w:pPr>
            <w:r>
              <w:rPr>
                <w:rFonts w:hint="eastAsia"/>
              </w:rPr>
              <w:t>〇</w:t>
            </w:r>
            <w:r w:rsidR="00E0286A">
              <w:t>評価チームの編成</w:t>
            </w:r>
          </w:p>
          <w:p w:rsidR="00E0286A" w:rsidRDefault="00E0286A" w:rsidP="00E0286A">
            <w:pPr>
              <w:spacing w:line="300" w:lineRule="exact"/>
            </w:pPr>
            <w:r>
              <w:rPr>
                <w:rFonts w:hint="eastAsia"/>
              </w:rPr>
              <w:t>推進委員会から</w:t>
            </w:r>
            <w:r>
              <w:t>各部会長（商業・観光部会については</w:t>
            </w:r>
            <w:r>
              <w:rPr>
                <w:rFonts w:hint="eastAsia"/>
              </w:rPr>
              <w:t>委員長が</w:t>
            </w:r>
            <w:r>
              <w:t>部会長を兼務しているため、他の委員に）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名と、各分野に係る</w:t>
            </w:r>
            <w:r>
              <w:t>外部有識者</w:t>
            </w:r>
            <w:r>
              <w:t>3</w:t>
            </w:r>
            <w:r>
              <w:t>名の全</w:t>
            </w:r>
            <w:r>
              <w:t>6</w:t>
            </w:r>
            <w:r>
              <w:t>名で</w:t>
            </w:r>
            <w:r>
              <w:rPr>
                <w:rFonts w:hint="eastAsia"/>
              </w:rPr>
              <w:t>編成</w:t>
            </w:r>
          </w:p>
          <w:p w:rsidR="00E0286A" w:rsidRDefault="00E0286A" w:rsidP="00E0286A">
            <w:pPr>
              <w:spacing w:line="300" w:lineRule="exact"/>
            </w:pPr>
            <w:r w:rsidRPr="00E0286A">
              <w:rPr>
                <w:rFonts w:hint="eastAsia"/>
                <w:bdr w:val="single" w:sz="4" w:space="0" w:color="auto"/>
              </w:rPr>
              <w:t>推進委員</w:t>
            </w:r>
            <w:r w:rsidRPr="00E0286A">
              <w:rPr>
                <w:bdr w:val="single" w:sz="4" w:space="0" w:color="auto"/>
              </w:rPr>
              <w:t>代表</w:t>
            </w:r>
          </w:p>
          <w:p w:rsidR="00E0286A" w:rsidRDefault="00E0286A" w:rsidP="00E0286A">
            <w:pPr>
              <w:spacing w:line="300" w:lineRule="exact"/>
            </w:pPr>
            <w:r>
              <w:rPr>
                <w:rFonts w:hint="eastAsia"/>
              </w:rPr>
              <w:t>商業・観光部会</w:t>
            </w:r>
            <w:r>
              <w:t>：</w:t>
            </w:r>
            <w:r>
              <w:rPr>
                <w:rFonts w:hint="eastAsia"/>
              </w:rPr>
              <w:t>松尾憲雄</w:t>
            </w:r>
            <w:r>
              <w:t>（</w:t>
            </w:r>
            <w:r>
              <w:rPr>
                <w:rFonts w:hint="eastAsia"/>
              </w:rPr>
              <w:t>京田辺市観光協会事務局長</w:t>
            </w:r>
            <w:r>
              <w:t>）</w:t>
            </w:r>
          </w:p>
          <w:p w:rsidR="00E0286A" w:rsidRDefault="00E0286A" w:rsidP="00E0286A">
            <w:pPr>
              <w:spacing w:line="300" w:lineRule="exact"/>
            </w:pPr>
            <w:r>
              <w:rPr>
                <w:rFonts w:hint="eastAsia"/>
              </w:rPr>
              <w:t>農業部会</w:t>
            </w:r>
            <w:r>
              <w:t>：</w:t>
            </w:r>
            <w:r w:rsidRPr="00B07C71">
              <w:rPr>
                <w:rFonts w:hint="eastAsia"/>
              </w:rPr>
              <w:t>中村貴子</w:t>
            </w:r>
            <w:r>
              <w:rPr>
                <w:rFonts w:hint="eastAsia"/>
              </w:rPr>
              <w:t>（</w:t>
            </w:r>
            <w:r w:rsidRPr="00B07C71">
              <w:rPr>
                <w:rFonts w:hint="eastAsia"/>
              </w:rPr>
              <w:t>京都府立大学生命環境科学研究科専任講師</w:t>
            </w:r>
            <w:r>
              <w:rPr>
                <w:rFonts w:hint="eastAsia"/>
              </w:rPr>
              <w:t>）</w:t>
            </w:r>
          </w:p>
          <w:p w:rsidR="00E0286A" w:rsidRDefault="00E0286A" w:rsidP="00E0286A">
            <w:pPr>
              <w:spacing w:line="300" w:lineRule="exact"/>
            </w:pPr>
            <w:r>
              <w:rPr>
                <w:rFonts w:hint="eastAsia"/>
              </w:rPr>
              <w:t>工業部会</w:t>
            </w:r>
            <w:r>
              <w:t>：</w:t>
            </w:r>
            <w:r>
              <w:rPr>
                <w:rFonts w:hint="eastAsia"/>
              </w:rPr>
              <w:t>渡邉正明（京都府立田辺高等学校副校長）</w:t>
            </w:r>
          </w:p>
          <w:p w:rsidR="00E0286A" w:rsidRDefault="00E0286A" w:rsidP="00E0286A">
            <w:pPr>
              <w:spacing w:line="300" w:lineRule="exact"/>
            </w:pPr>
            <w:r w:rsidRPr="004B46CB">
              <w:rPr>
                <w:rFonts w:hint="eastAsia"/>
                <w:bdr w:val="single" w:sz="4" w:space="0" w:color="auto"/>
              </w:rPr>
              <w:t>外部有識者</w:t>
            </w:r>
          </w:p>
          <w:p w:rsidR="00E0286A" w:rsidRDefault="00E0286A" w:rsidP="00E0286A">
            <w:pPr>
              <w:spacing w:line="300" w:lineRule="exact"/>
            </w:pPr>
            <w:r>
              <w:rPr>
                <w:rFonts w:hint="eastAsia"/>
              </w:rPr>
              <w:t>商業・観光</w:t>
            </w:r>
            <w:r>
              <w:t>：</w:t>
            </w:r>
            <w:r>
              <w:rPr>
                <w:rFonts w:hint="eastAsia"/>
              </w:rPr>
              <w:t>澤井</w:t>
            </w:r>
            <w:r>
              <w:t>忠彦（京田辺市商工会事務局長）</w:t>
            </w:r>
          </w:p>
          <w:p w:rsidR="00E0286A" w:rsidRDefault="00E0286A" w:rsidP="00E0286A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農業</w:t>
            </w:r>
            <w:r>
              <w:t>：</w:t>
            </w:r>
            <w:r w:rsidR="004B46CB">
              <w:rPr>
                <w:rFonts w:hint="eastAsia"/>
              </w:rPr>
              <w:t>小山和美</w:t>
            </w:r>
            <w:r w:rsidR="004B46CB">
              <w:t>（京田辺市生活研究グループ連絡協議会会長）</w:t>
            </w:r>
          </w:p>
          <w:p w:rsidR="00E0286A" w:rsidRDefault="00E0286A" w:rsidP="00E0286A">
            <w:pPr>
              <w:spacing w:line="300" w:lineRule="exact"/>
            </w:pPr>
            <w:r>
              <w:rPr>
                <w:rFonts w:hint="eastAsia"/>
              </w:rPr>
              <w:t>工業</w:t>
            </w:r>
            <w:r>
              <w:t>：上村隆雄（同志社大学連携型起業家育成施設</w:t>
            </w:r>
            <w:r>
              <w:t>D-egg</w:t>
            </w:r>
            <w:r>
              <w:t>チーフインキュベーションマネージャー）</w:t>
            </w:r>
          </w:p>
          <w:p w:rsidR="004B46CB" w:rsidRDefault="004B46CB" w:rsidP="00E0286A">
            <w:pPr>
              <w:spacing w:line="300" w:lineRule="exact"/>
            </w:pPr>
            <w:r>
              <w:rPr>
                <w:rFonts w:hint="eastAsia"/>
              </w:rPr>
              <w:t>〇</w:t>
            </w:r>
            <w:r>
              <w:t>評価方法</w:t>
            </w:r>
          </w:p>
          <w:p w:rsidR="004B46CB" w:rsidRDefault="00847643" w:rsidP="00E0286A">
            <w:pPr>
              <w:spacing w:line="300" w:lineRule="exact"/>
            </w:pPr>
            <w:r>
              <w:rPr>
                <w:rFonts w:hint="eastAsia"/>
              </w:rPr>
              <w:t>内部点検したアクションプランについて、評価チームで</w:t>
            </w:r>
            <w:r>
              <w:t>2</w:t>
            </w:r>
            <w:r>
              <w:t>回から</w:t>
            </w:r>
            <w:r>
              <w:t>3</w:t>
            </w:r>
            <w:r>
              <w:t>回の検討会議を開催し、</w:t>
            </w:r>
            <w:r>
              <w:rPr>
                <w:rFonts w:hint="eastAsia"/>
              </w:rPr>
              <w:t>内部点検結果の検証、妥当性の審査</w:t>
            </w:r>
            <w:r>
              <w:t>、修正点等の意見を分野ごとにまとめ、</w:t>
            </w:r>
            <w:r>
              <w:rPr>
                <w:rFonts w:hint="eastAsia"/>
              </w:rPr>
              <w:t>それに基づき</w:t>
            </w:r>
            <w:r>
              <w:t>第</w:t>
            </w:r>
            <w:r>
              <w:t>2</w:t>
            </w:r>
            <w:r>
              <w:t>回の推進委員会で、部会ごとに</w:t>
            </w:r>
            <w:r>
              <w:rPr>
                <w:rFonts w:hint="eastAsia"/>
              </w:rPr>
              <w:t>審議</w:t>
            </w:r>
            <w:r>
              <w:t>、改善点等の意見集約を行</w:t>
            </w:r>
            <w:r>
              <w:rPr>
                <w:rFonts w:hint="eastAsia"/>
              </w:rPr>
              <w:t>い、</w:t>
            </w:r>
            <w:r>
              <w:t>第</w:t>
            </w:r>
            <w:r>
              <w:t>3</w:t>
            </w:r>
            <w:r>
              <w:t>回の推進委員会全体会議で最終確認し、市に対して改善指示等を行う。</w:t>
            </w:r>
          </w:p>
          <w:p w:rsidR="00847643" w:rsidRDefault="00847643" w:rsidP="00E0286A">
            <w:pPr>
              <w:spacing w:line="300" w:lineRule="exact"/>
            </w:pPr>
            <w:r>
              <w:rPr>
                <w:rFonts w:hint="eastAsia"/>
              </w:rPr>
              <w:t>〇</w:t>
            </w:r>
            <w:r>
              <w:t>アクションプランの</w:t>
            </w:r>
            <w:r>
              <w:rPr>
                <w:rFonts w:hint="eastAsia"/>
              </w:rPr>
              <w:t>評価シート</w:t>
            </w:r>
            <w:r>
              <w:t>説明</w:t>
            </w:r>
          </w:p>
          <w:p w:rsidR="00847643" w:rsidRPr="00847643" w:rsidRDefault="00847643" w:rsidP="00E0286A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内部点検の</w:t>
            </w:r>
            <w:r>
              <w:t>手法、点検基準等について</w:t>
            </w:r>
            <w:r>
              <w:rPr>
                <w:rFonts w:hint="eastAsia"/>
              </w:rPr>
              <w:t>見本シート等に沿って事務局</w:t>
            </w:r>
            <w:r>
              <w:t>より</w:t>
            </w:r>
            <w:r>
              <w:rPr>
                <w:rFonts w:hint="eastAsia"/>
              </w:rPr>
              <w:t>説明。各点検結果については次回</w:t>
            </w:r>
            <w:r>
              <w:t>推進委員会まで</w:t>
            </w:r>
            <w:r>
              <w:rPr>
                <w:rFonts w:hint="eastAsia"/>
              </w:rPr>
              <w:t>に各委員で</w:t>
            </w:r>
            <w:r>
              <w:t>確認。</w:t>
            </w:r>
          </w:p>
        </w:tc>
      </w:tr>
      <w:tr w:rsidR="00262A14" w:rsidRPr="00A93942" w:rsidTr="00847643">
        <w:tc>
          <w:tcPr>
            <w:tcW w:w="2127" w:type="dxa"/>
          </w:tcPr>
          <w:p w:rsidR="00262A14" w:rsidRDefault="00847643" w:rsidP="00810F29">
            <w:pPr>
              <w:spacing w:line="300" w:lineRule="exact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259" w:type="dxa"/>
          </w:tcPr>
          <w:p w:rsidR="00262A14" w:rsidRDefault="00847643" w:rsidP="00847643">
            <w:pPr>
              <w:spacing w:line="300" w:lineRule="exact"/>
            </w:pPr>
            <w:r>
              <w:rPr>
                <w:rFonts w:hint="eastAsia"/>
              </w:rPr>
              <w:t>〇</w:t>
            </w:r>
            <w:r>
              <w:t>評価シートの管理コードについて</w:t>
            </w:r>
          </w:p>
          <w:p w:rsidR="00847643" w:rsidRPr="00847643" w:rsidRDefault="00847643" w:rsidP="00847643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t>番号の振り方について</w:t>
            </w:r>
            <w:r>
              <w:rPr>
                <w:rFonts w:hint="eastAsia"/>
              </w:rPr>
              <w:t>説明資料を</w:t>
            </w:r>
            <w:r>
              <w:t>追記する</w:t>
            </w:r>
            <w:r>
              <w:rPr>
                <w:rFonts w:hint="eastAsia"/>
              </w:rPr>
              <w:t>こと</w:t>
            </w:r>
          </w:p>
        </w:tc>
      </w:tr>
    </w:tbl>
    <w:p w:rsidR="00262A14" w:rsidRPr="00262A14" w:rsidRDefault="00262A14">
      <w:pPr>
        <w:rPr>
          <w:rFonts w:hint="eastAsia"/>
          <w:sz w:val="24"/>
          <w:szCs w:val="24"/>
        </w:rPr>
      </w:pPr>
    </w:p>
    <w:sectPr w:rsidR="00262A14" w:rsidRPr="00262A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A14"/>
    <w:rsid w:val="00262A14"/>
    <w:rsid w:val="004B46CB"/>
    <w:rsid w:val="00562FAD"/>
    <w:rsid w:val="006B3291"/>
    <w:rsid w:val="00847643"/>
    <w:rsid w:val="00C64F52"/>
    <w:rsid w:val="00E0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BB091D-41D5-4471-A67A-A8259D63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4F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64F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E806ED28</Template>
  <TotalTime>35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4</cp:revision>
  <cp:lastPrinted>2017-06-26T03:51:00Z</cp:lastPrinted>
  <dcterms:created xsi:type="dcterms:W3CDTF">2017-06-26T01:34:00Z</dcterms:created>
  <dcterms:modified xsi:type="dcterms:W3CDTF">2017-06-26T03:56:00Z</dcterms:modified>
</cp:coreProperties>
</file>